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2C" w:rsidRDefault="008F1251">
      <w:pPr>
        <w:rPr>
          <w:sz w:val="24"/>
          <w:szCs w:val="24"/>
        </w:rPr>
      </w:pPr>
      <w:r>
        <w:rPr>
          <w:noProof/>
          <w:sz w:val="24"/>
          <w:szCs w:val="24"/>
          <w:lang w:eastAsia="nl-NL"/>
        </w:rPr>
        <w:drawing>
          <wp:anchor distT="0" distB="0" distL="114300" distR="114300" simplePos="0" relativeHeight="251658240" behindDoc="0" locked="0" layoutInCell="1" allowOverlap="1" wp14:anchorId="0E5164EC" wp14:editId="63995CAB">
            <wp:simplePos x="0" y="0"/>
            <wp:positionH relativeFrom="column">
              <wp:posOffset>2079625</wp:posOffset>
            </wp:positionH>
            <wp:positionV relativeFrom="paragraph">
              <wp:posOffset>-495935</wp:posOffset>
            </wp:positionV>
            <wp:extent cx="1203960" cy="12039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05586 Nederland @123R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r>
        <w:rPr>
          <w:sz w:val="24"/>
          <w:szCs w:val="24"/>
        </w:rPr>
        <w:tab/>
      </w:r>
      <w:r>
        <w:rPr>
          <w:sz w:val="24"/>
          <w:szCs w:val="24"/>
        </w:rPr>
        <w:tab/>
      </w:r>
      <w:r>
        <w:rPr>
          <w:b/>
          <w:sz w:val="32"/>
          <w:szCs w:val="32"/>
        </w:rPr>
        <w:t>st. clemensrectoraat</w:t>
      </w:r>
      <w:r>
        <w:rPr>
          <w:sz w:val="24"/>
          <w:szCs w:val="24"/>
        </w:rPr>
        <w:tab/>
      </w:r>
      <w:r>
        <w:rPr>
          <w:sz w:val="24"/>
          <w:szCs w:val="24"/>
        </w:rPr>
        <w:tab/>
      </w:r>
      <w:r>
        <w:rPr>
          <w:sz w:val="24"/>
          <w:szCs w:val="24"/>
        </w:rPr>
        <w:tab/>
      </w:r>
    </w:p>
    <w:p w:rsidR="008F1251" w:rsidRDefault="008F1251">
      <w:pPr>
        <w:rPr>
          <w:sz w:val="24"/>
          <w:szCs w:val="24"/>
        </w:rPr>
      </w:pPr>
      <w:r>
        <w:rPr>
          <w:sz w:val="24"/>
          <w:szCs w:val="24"/>
        </w:rPr>
        <w:t>Nes – Ameland, juni 2022</w:t>
      </w:r>
    </w:p>
    <w:p w:rsidR="003D5789" w:rsidRDefault="003F2F2C">
      <w:pPr>
        <w:rPr>
          <w:sz w:val="24"/>
          <w:szCs w:val="24"/>
        </w:rPr>
      </w:pPr>
      <w:r>
        <w:rPr>
          <w:sz w:val="24"/>
          <w:szCs w:val="24"/>
        </w:rPr>
        <w:t>Beste parochianen</w:t>
      </w:r>
    </w:p>
    <w:p w:rsidR="003F2F2C" w:rsidRDefault="003F2F2C">
      <w:pPr>
        <w:rPr>
          <w:sz w:val="24"/>
          <w:szCs w:val="24"/>
        </w:rPr>
      </w:pPr>
    </w:p>
    <w:p w:rsidR="003F2F2C" w:rsidRDefault="003F2F2C">
      <w:pPr>
        <w:rPr>
          <w:sz w:val="24"/>
          <w:szCs w:val="24"/>
        </w:rPr>
      </w:pPr>
      <w:r>
        <w:rPr>
          <w:sz w:val="24"/>
          <w:szCs w:val="24"/>
        </w:rPr>
        <w:t>Hierbij ontvangt u, zoals gebruikelijk, het verzoek om de jaarlijkse kerkbijdrage aan ons over te maken.</w:t>
      </w:r>
    </w:p>
    <w:p w:rsidR="004F2B15" w:rsidRDefault="004F2B15">
      <w:pPr>
        <w:rPr>
          <w:sz w:val="24"/>
          <w:szCs w:val="24"/>
        </w:rPr>
      </w:pPr>
    </w:p>
    <w:p w:rsidR="003F2F2C" w:rsidRDefault="004F2B15">
      <w:pPr>
        <w:rPr>
          <w:sz w:val="24"/>
          <w:szCs w:val="24"/>
        </w:rPr>
      </w:pPr>
      <w:r>
        <w:rPr>
          <w:sz w:val="24"/>
          <w:szCs w:val="24"/>
        </w:rPr>
        <w:t>Deze manier van het innen van de jaarlijkse kerkbijdrage is erg bewerkelijk. U zou de vrijwilligers van de kerk een plezier doen om gebruik te maken van een automatische incasso door uw bank. Dit bespaart niet alleen veel kosten en tijd maar is ook aantrekkelijk voor uzelf omdat u er dan niet meer naar om hoeft te kijken of u wel of niet heeft betaald.</w:t>
      </w:r>
    </w:p>
    <w:p w:rsidR="00E72717" w:rsidRDefault="003F2F2C">
      <w:pPr>
        <w:rPr>
          <w:sz w:val="24"/>
          <w:szCs w:val="24"/>
        </w:rPr>
      </w:pPr>
      <w:r>
        <w:rPr>
          <w:sz w:val="24"/>
          <w:szCs w:val="24"/>
        </w:rPr>
        <w:t xml:space="preserve">Indien u hieraan wilt meewerken verzoeken wij u onderstaand formulier ingevuld en ondertekend te retourneren naar </w:t>
      </w:r>
      <w:r w:rsidR="004F2B15">
        <w:rPr>
          <w:sz w:val="24"/>
          <w:szCs w:val="24"/>
        </w:rPr>
        <w:t xml:space="preserve">het adres van de pastorie: </w:t>
      </w:r>
    </w:p>
    <w:p w:rsidR="00E72717" w:rsidRDefault="00E72717">
      <w:pPr>
        <w:rPr>
          <w:sz w:val="24"/>
          <w:szCs w:val="24"/>
        </w:rPr>
      </w:pPr>
      <w:r>
        <w:rPr>
          <w:sz w:val="24"/>
          <w:szCs w:val="24"/>
        </w:rPr>
        <w:t>Kardinaal de Jongweg 35, 9163 HZ Nes</w:t>
      </w:r>
      <w:r w:rsidR="004F2B15">
        <w:rPr>
          <w:sz w:val="24"/>
          <w:szCs w:val="24"/>
        </w:rPr>
        <w:t xml:space="preserve">.  U kunt het ook deponeren in de brievenbus van de pastorie of per mail terugsturen naar </w:t>
      </w:r>
      <w:r>
        <w:rPr>
          <w:sz w:val="24"/>
          <w:szCs w:val="24"/>
        </w:rPr>
        <w:t xml:space="preserve">: </w:t>
      </w:r>
      <w:hyperlink r:id="rId6" w:history="1">
        <w:r w:rsidRPr="008E0271">
          <w:rPr>
            <w:rStyle w:val="Hyperlink"/>
            <w:sz w:val="24"/>
            <w:szCs w:val="24"/>
          </w:rPr>
          <w:t>info@stclemensrectoraat.nl</w:t>
        </w:r>
      </w:hyperlink>
    </w:p>
    <w:p w:rsidR="00E72717" w:rsidRDefault="00E72717">
      <w:pPr>
        <w:rPr>
          <w:sz w:val="24"/>
          <w:szCs w:val="24"/>
        </w:rPr>
      </w:pPr>
      <w:r>
        <w:rPr>
          <w:sz w:val="24"/>
          <w:szCs w:val="24"/>
        </w:rPr>
        <w:t xml:space="preserve">Extra formulieren zijn te vinden op onze website: </w:t>
      </w:r>
      <w:hyperlink r:id="rId7" w:history="1">
        <w:r w:rsidRPr="008E0271">
          <w:rPr>
            <w:rStyle w:val="Hyperlink"/>
            <w:sz w:val="24"/>
            <w:szCs w:val="24"/>
          </w:rPr>
          <w:t>www.sintclemensrectoraat.nl</w:t>
        </w:r>
      </w:hyperlink>
    </w:p>
    <w:p w:rsidR="00E72717" w:rsidRDefault="00E72717">
      <w:pPr>
        <w:rPr>
          <w:sz w:val="24"/>
          <w:szCs w:val="24"/>
        </w:rPr>
      </w:pPr>
      <w:r>
        <w:rPr>
          <w:sz w:val="24"/>
          <w:szCs w:val="24"/>
        </w:rPr>
        <w:t>Wij waarderen uw medewerking ten zeerste en willen u alvast hartelijk danken.</w:t>
      </w:r>
    </w:p>
    <w:p w:rsidR="00E72717" w:rsidRDefault="00E72717">
      <w:pPr>
        <w:pBdr>
          <w:bottom w:val="single" w:sz="6" w:space="1" w:color="auto"/>
        </w:pBdr>
        <w:rPr>
          <w:sz w:val="24"/>
          <w:szCs w:val="24"/>
        </w:rPr>
      </w:pPr>
    </w:p>
    <w:p w:rsidR="00E72717" w:rsidRDefault="00E72717">
      <w:pPr>
        <w:rPr>
          <w:sz w:val="24"/>
          <w:szCs w:val="24"/>
        </w:rPr>
      </w:pPr>
    </w:p>
    <w:p w:rsidR="00E72717" w:rsidRDefault="00E72717">
      <w:pPr>
        <w:rPr>
          <w:sz w:val="24"/>
          <w:szCs w:val="24"/>
        </w:rPr>
      </w:pPr>
      <w:r>
        <w:rPr>
          <w:sz w:val="24"/>
          <w:szCs w:val="24"/>
        </w:rPr>
        <w:t xml:space="preserve">Naam: </w:t>
      </w:r>
      <w:r>
        <w:rPr>
          <w:sz w:val="24"/>
          <w:szCs w:val="24"/>
        </w:rPr>
        <w:tab/>
      </w:r>
      <w:r>
        <w:rPr>
          <w:sz w:val="24"/>
          <w:szCs w:val="24"/>
        </w:rPr>
        <w:tab/>
      </w:r>
      <w:r>
        <w:rPr>
          <w:sz w:val="24"/>
          <w:szCs w:val="24"/>
        </w:rPr>
        <w:tab/>
        <w:t>R.K. Kerkbestuur St. Clemens</w:t>
      </w:r>
    </w:p>
    <w:p w:rsidR="00E72717" w:rsidRDefault="00E72717">
      <w:pPr>
        <w:rPr>
          <w:sz w:val="24"/>
          <w:szCs w:val="24"/>
        </w:rPr>
      </w:pPr>
      <w:r>
        <w:rPr>
          <w:sz w:val="24"/>
          <w:szCs w:val="24"/>
        </w:rPr>
        <w:t>Adres:</w:t>
      </w:r>
      <w:r>
        <w:rPr>
          <w:sz w:val="24"/>
          <w:szCs w:val="24"/>
        </w:rPr>
        <w:tab/>
      </w:r>
      <w:r>
        <w:rPr>
          <w:sz w:val="24"/>
          <w:szCs w:val="24"/>
        </w:rPr>
        <w:tab/>
      </w:r>
      <w:r>
        <w:rPr>
          <w:sz w:val="24"/>
          <w:szCs w:val="24"/>
        </w:rPr>
        <w:tab/>
        <w:t>Kardinaal de Jongweg 35</w:t>
      </w:r>
    </w:p>
    <w:p w:rsidR="00E72717" w:rsidRDefault="00E72717">
      <w:pPr>
        <w:rPr>
          <w:sz w:val="24"/>
          <w:szCs w:val="24"/>
        </w:rPr>
      </w:pPr>
      <w:r>
        <w:rPr>
          <w:sz w:val="24"/>
          <w:szCs w:val="24"/>
        </w:rPr>
        <w:t xml:space="preserve">Postcode/Plaats: </w:t>
      </w:r>
      <w:r>
        <w:rPr>
          <w:sz w:val="24"/>
          <w:szCs w:val="24"/>
        </w:rPr>
        <w:tab/>
        <w:t>9163 HZ Nes – Ameland</w:t>
      </w:r>
    </w:p>
    <w:p w:rsidR="00E72717" w:rsidRDefault="00E72717">
      <w:pPr>
        <w:rPr>
          <w:sz w:val="24"/>
          <w:szCs w:val="24"/>
        </w:rPr>
      </w:pPr>
      <w:r>
        <w:rPr>
          <w:sz w:val="24"/>
          <w:szCs w:val="24"/>
        </w:rPr>
        <w:t>Incassant ID:</w:t>
      </w:r>
      <w:r>
        <w:rPr>
          <w:sz w:val="24"/>
          <w:szCs w:val="24"/>
        </w:rPr>
        <w:tab/>
      </w:r>
      <w:r>
        <w:rPr>
          <w:sz w:val="24"/>
          <w:szCs w:val="24"/>
        </w:rPr>
        <w:tab/>
        <w:t>NL43ZZZ302696440721</w:t>
      </w:r>
    </w:p>
    <w:p w:rsidR="00E72717" w:rsidRDefault="00E72717">
      <w:pPr>
        <w:rPr>
          <w:sz w:val="24"/>
          <w:szCs w:val="24"/>
        </w:rPr>
      </w:pPr>
      <w:r>
        <w:rPr>
          <w:sz w:val="24"/>
          <w:szCs w:val="24"/>
        </w:rPr>
        <w:t>Reden betaling:</w:t>
      </w:r>
      <w:r>
        <w:rPr>
          <w:sz w:val="24"/>
          <w:szCs w:val="24"/>
        </w:rPr>
        <w:tab/>
        <w:t>Kerkbijdrage</w:t>
      </w:r>
    </w:p>
    <w:p w:rsidR="00E72717" w:rsidRDefault="00E72717">
      <w:pPr>
        <w:rPr>
          <w:sz w:val="24"/>
          <w:szCs w:val="24"/>
        </w:rPr>
      </w:pPr>
    </w:p>
    <w:p w:rsidR="00E72717" w:rsidRDefault="00E72717">
      <w:pPr>
        <w:rPr>
          <w:sz w:val="24"/>
          <w:szCs w:val="24"/>
        </w:rPr>
      </w:pPr>
      <w:r>
        <w:rPr>
          <w:sz w:val="24"/>
          <w:szCs w:val="24"/>
        </w:rPr>
        <w:t>Door ondertekening van dit formulier geeft u toestemming aan het St. Clemensrectoraat om vanaf volgend jaar de kerkbijdrage 1 x per jaar automatisch te incasseren. Dit is een doorlopende incasso, welke u zelf weer kunt stopzetten. Als u het niet eens bent met een afschrijving kunt u deze laten terugboeken. Neem hiervoor binnen 8 weken na afschrijving contact op met uw bank. Vraag ook uw bank naar de voorwaarden.</w:t>
      </w:r>
    </w:p>
    <w:p w:rsidR="00E72717" w:rsidRDefault="00E72717">
      <w:pPr>
        <w:rPr>
          <w:sz w:val="24"/>
          <w:szCs w:val="24"/>
        </w:rPr>
      </w:pPr>
    </w:p>
    <w:p w:rsidR="008F1251" w:rsidRDefault="00E72717" w:rsidP="008F1251">
      <w:pPr>
        <w:spacing w:line="360" w:lineRule="auto"/>
        <w:rPr>
          <w:sz w:val="24"/>
          <w:szCs w:val="24"/>
        </w:rPr>
      </w:pPr>
      <w:r>
        <w:rPr>
          <w:sz w:val="24"/>
          <w:szCs w:val="24"/>
        </w:rPr>
        <w:t>Naam</w:t>
      </w:r>
      <w:r>
        <w:rPr>
          <w:sz w:val="24"/>
          <w:szCs w:val="24"/>
        </w:rPr>
        <w:tab/>
      </w:r>
      <w:r>
        <w:rPr>
          <w:sz w:val="24"/>
          <w:szCs w:val="24"/>
        </w:rPr>
        <w:tab/>
      </w:r>
      <w:r>
        <w:rPr>
          <w:sz w:val="24"/>
          <w:szCs w:val="24"/>
        </w:rPr>
        <w:tab/>
      </w:r>
      <w:r w:rsidR="008F1251">
        <w:rPr>
          <w:sz w:val="24"/>
          <w:szCs w:val="24"/>
        </w:rPr>
        <w:t>:</w:t>
      </w:r>
    </w:p>
    <w:p w:rsidR="008F1251" w:rsidRDefault="008F1251" w:rsidP="008F1251">
      <w:pPr>
        <w:spacing w:line="360" w:lineRule="auto"/>
        <w:rPr>
          <w:sz w:val="24"/>
          <w:szCs w:val="24"/>
        </w:rPr>
      </w:pPr>
      <w:r>
        <w:rPr>
          <w:sz w:val="24"/>
          <w:szCs w:val="24"/>
        </w:rPr>
        <w:t>Adres</w:t>
      </w:r>
      <w:r>
        <w:rPr>
          <w:sz w:val="24"/>
          <w:szCs w:val="24"/>
        </w:rPr>
        <w:tab/>
      </w:r>
      <w:r>
        <w:rPr>
          <w:sz w:val="24"/>
          <w:szCs w:val="24"/>
        </w:rPr>
        <w:tab/>
      </w:r>
      <w:r>
        <w:rPr>
          <w:sz w:val="24"/>
          <w:szCs w:val="24"/>
        </w:rPr>
        <w:tab/>
        <w:t>:</w:t>
      </w:r>
    </w:p>
    <w:p w:rsidR="008F1251" w:rsidRDefault="008F1251" w:rsidP="008F1251">
      <w:pPr>
        <w:spacing w:line="360" w:lineRule="auto"/>
        <w:rPr>
          <w:sz w:val="24"/>
          <w:szCs w:val="24"/>
        </w:rPr>
      </w:pPr>
      <w:r>
        <w:rPr>
          <w:sz w:val="24"/>
          <w:szCs w:val="24"/>
        </w:rPr>
        <w:t>Postcode/Plaats</w:t>
      </w:r>
      <w:r>
        <w:rPr>
          <w:sz w:val="24"/>
          <w:szCs w:val="24"/>
        </w:rPr>
        <w:tab/>
        <w:t>:</w:t>
      </w:r>
    </w:p>
    <w:p w:rsidR="008F1251" w:rsidRDefault="008F1251" w:rsidP="008F1251">
      <w:pPr>
        <w:spacing w:line="360" w:lineRule="auto"/>
        <w:rPr>
          <w:sz w:val="24"/>
          <w:szCs w:val="24"/>
        </w:rPr>
      </w:pPr>
      <w:r>
        <w:rPr>
          <w:sz w:val="24"/>
          <w:szCs w:val="24"/>
        </w:rPr>
        <w:t>uw IBAN nummer</w:t>
      </w:r>
      <w:r>
        <w:rPr>
          <w:sz w:val="24"/>
          <w:szCs w:val="24"/>
        </w:rPr>
        <w:tab/>
        <w:t>:</w:t>
      </w:r>
    </w:p>
    <w:p w:rsidR="008F1251" w:rsidRDefault="008F1251" w:rsidP="008F1251">
      <w:pPr>
        <w:spacing w:line="360" w:lineRule="auto"/>
        <w:rPr>
          <w:sz w:val="24"/>
          <w:szCs w:val="24"/>
        </w:rPr>
      </w:pPr>
      <w:r>
        <w:rPr>
          <w:sz w:val="24"/>
          <w:szCs w:val="24"/>
        </w:rPr>
        <w:t>Plaats en datum</w:t>
      </w:r>
      <w:bookmarkStart w:id="0" w:name="_GoBack"/>
      <w:bookmarkEnd w:id="0"/>
      <w:r>
        <w:rPr>
          <w:sz w:val="24"/>
          <w:szCs w:val="24"/>
        </w:rPr>
        <w:tab/>
        <w:t xml:space="preserve">: </w:t>
      </w:r>
    </w:p>
    <w:p w:rsidR="00E72717" w:rsidRDefault="008F1251">
      <w:pPr>
        <w:rPr>
          <w:sz w:val="24"/>
          <w:szCs w:val="24"/>
        </w:rPr>
      </w:pPr>
      <w:r>
        <w:rPr>
          <w:sz w:val="24"/>
          <w:szCs w:val="24"/>
        </w:rPr>
        <w:t>Uw handtekening</w:t>
      </w:r>
      <w:r>
        <w:rPr>
          <w:sz w:val="24"/>
          <w:szCs w:val="24"/>
        </w:rPr>
        <w:tab/>
        <w:t xml:space="preserve">: </w:t>
      </w:r>
    </w:p>
    <w:sectPr w:rsidR="00E72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2C"/>
    <w:rsid w:val="003D5789"/>
    <w:rsid w:val="003F2F2C"/>
    <w:rsid w:val="004F2B15"/>
    <w:rsid w:val="008F1251"/>
    <w:rsid w:val="00E72717"/>
    <w:rsid w:val="00FA6F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6F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72717"/>
    <w:rPr>
      <w:color w:val="0000FF" w:themeColor="hyperlink"/>
      <w:u w:val="single"/>
    </w:rPr>
  </w:style>
  <w:style w:type="paragraph" w:styleId="Ballontekst">
    <w:name w:val="Balloon Text"/>
    <w:basedOn w:val="Standaard"/>
    <w:link w:val="BallontekstChar"/>
    <w:uiPriority w:val="99"/>
    <w:semiHidden/>
    <w:unhideWhenUsed/>
    <w:rsid w:val="008F125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1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6F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72717"/>
    <w:rPr>
      <w:color w:val="0000FF" w:themeColor="hyperlink"/>
      <w:u w:val="single"/>
    </w:rPr>
  </w:style>
  <w:style w:type="paragraph" w:styleId="Ballontekst">
    <w:name w:val="Balloon Text"/>
    <w:basedOn w:val="Standaard"/>
    <w:link w:val="BallontekstChar"/>
    <w:uiPriority w:val="99"/>
    <w:semiHidden/>
    <w:unhideWhenUsed/>
    <w:rsid w:val="008F125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1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ntclemensrectoraa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tclemensrectoraat.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273</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HP-Compaq</cp:lastModifiedBy>
  <cp:revision>2</cp:revision>
  <dcterms:created xsi:type="dcterms:W3CDTF">2022-05-27T18:22:00Z</dcterms:created>
  <dcterms:modified xsi:type="dcterms:W3CDTF">2022-05-27T20:01:00Z</dcterms:modified>
</cp:coreProperties>
</file>